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5F" w:rsidRPr="00996546" w:rsidRDefault="001D3B59" w:rsidP="00F10085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  <w:r w:rsidRPr="001D3B5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182880" distB="182880" distL="182880" distR="182880" simplePos="0" relativeHeight="251659264" behindDoc="1" locked="1" layoutInCell="1" allowOverlap="0">
                <wp:simplePos x="0" y="0"/>
                <wp:positionH relativeFrom="page">
                  <wp:posOffset>5133975</wp:posOffset>
                </wp:positionH>
                <wp:positionV relativeFrom="page">
                  <wp:posOffset>807720</wp:posOffset>
                </wp:positionV>
                <wp:extent cx="2109600" cy="3886200"/>
                <wp:effectExtent l="0" t="0" r="5080" b="0"/>
                <wp:wrapSquare wrapText="bothSides"/>
                <wp:docPr id="118" name="Rechteck, einzelne Ecke abgeschnitt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B59" w:rsidRDefault="0024146C" w:rsidP="001D3B59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69B50260" wp14:editId="60290DCA">
                                  <wp:extent cx="1692275" cy="1127760"/>
                                  <wp:effectExtent l="0" t="0" r="317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OBV Ö Pressemitteilungen Teas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75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D3B59" w:rsidRPr="001D3B59" w:rsidRDefault="00F640EF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KOBV Österreich</w:t>
                            </w:r>
                            <w:r w:rsidR="0058381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 xml:space="preserve">Der </w:t>
                            </w:r>
                            <w:r w:rsidR="00583812">
                              <w:rPr>
                                <w:rFonts w:ascii="Arial" w:hAnsi="Arial" w:cs="Arial"/>
                                <w:color w:val="FF0000"/>
                              </w:rPr>
                              <w:t>Behindertenverband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Lange Gasse 53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1080 Wien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Tel.: +43(1) 406 15 86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hyperlink r:id="rId7" w:history="1">
                              <w:r w:rsidRPr="001D3B5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</w:rPr>
                                <w:t>kommunikation@kobv.at</w:t>
                              </w:r>
                            </w:hyperlink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www.kobv.at</w:t>
                            </w:r>
                          </w:p>
                          <w:p w:rsidR="001D3B59" w:rsidRDefault="001D3B59" w:rsidP="001D3B59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id="Rechteck, einzelne Ecke abgeschnitten 118" o:spid="_x0000_s1026" style="position:absolute;margin-left:404.25pt;margin-top:63.6pt;width:166.1pt;height:306pt;z-index:-251657216;visibility:visible;mso-wrap-style:square;mso-width-percent: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1000;mso-width-relative:margin;mso-height-relative:margin;v-text-anchor:top" coordsize="210960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" o:allowoverlap="f" adj="-11796480,,5400" path="m,l1757993,r351607,351607l210960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757993,0;2109600,351607;2109600,3886200;0,3886200;0,0" o:connectangles="0,0,0,0,0,0" textboxrect="0,0,2109600,3886200"/>
                <v:textbox inset="18pt,7.2pt,0,7.2pt">
                  <w:txbxContent>
                    <w:p w:rsidR="001D3B59" w:rsidRDefault="0024146C" w:rsidP="001D3B59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69B50260" wp14:editId="60290DCA">
                            <wp:extent cx="1692275" cy="1127760"/>
                            <wp:effectExtent l="0" t="0" r="317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OBV Ö Pressemitteilungen Teas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275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D3B59" w:rsidRPr="001D3B59" w:rsidRDefault="00F640EF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</w:rPr>
                        <w:t>KOBV Österreich</w:t>
                      </w:r>
                      <w:r w:rsidR="00583812">
                        <w:rPr>
                          <w:rFonts w:ascii="Arial" w:hAnsi="Arial" w:cs="Arial"/>
                          <w:color w:val="FF000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  <w:t xml:space="preserve">Der </w:t>
                      </w:r>
                      <w:r w:rsidR="00583812">
                        <w:rPr>
                          <w:rFonts w:ascii="Arial" w:hAnsi="Arial" w:cs="Arial"/>
                          <w:color w:val="FF0000"/>
                        </w:rPr>
                        <w:t>Behindertenverband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Lange Gasse 53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  <w:t>1080 Wien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Tel.: +43(1) 406 15 86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hyperlink r:id="rId8" w:history="1">
                        <w:r w:rsidRPr="001D3B59">
                          <w:rPr>
                            <w:rStyle w:val="Hyperlink"/>
                            <w:rFonts w:ascii="Arial" w:hAnsi="Arial" w:cs="Arial"/>
                            <w:color w:val="FF0000"/>
                          </w:rPr>
                          <w:t>kommunikation@kobv.at</w:t>
                        </w:r>
                      </w:hyperlink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www.kobv.at</w:t>
                      </w:r>
                    </w:p>
                    <w:p w:rsidR="001D3B59" w:rsidRDefault="001D3B59" w:rsidP="001D3B59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14273A">
        <w:rPr>
          <w:rFonts w:ascii="Arial" w:hAnsi="Arial" w:cs="Arial"/>
        </w:rPr>
        <w:t>KOBV begrüßt Parlamentsbeschluss über Novelle</w:t>
      </w:r>
      <w:r w:rsidR="00583812">
        <w:rPr>
          <w:rFonts w:ascii="Arial" w:hAnsi="Arial" w:cs="Arial"/>
        </w:rPr>
        <w:t>n</w:t>
      </w:r>
      <w:r w:rsidR="0014273A">
        <w:rPr>
          <w:rFonts w:ascii="Arial" w:hAnsi="Arial" w:cs="Arial"/>
        </w:rPr>
        <w:t xml:space="preserve"> zum Bundesbehindertengesetz</w:t>
      </w:r>
      <w:r w:rsidR="00583812">
        <w:rPr>
          <w:rFonts w:ascii="Arial" w:hAnsi="Arial" w:cs="Arial"/>
        </w:rPr>
        <w:t xml:space="preserve"> und Behinderteneinstellungsgesetz</w:t>
      </w:r>
      <w:r w:rsidR="0014273A">
        <w:rPr>
          <w:rFonts w:ascii="Arial" w:hAnsi="Arial" w:cs="Arial"/>
        </w:rPr>
        <w:t xml:space="preserve">. Einige Forderungen </w:t>
      </w:r>
      <w:r w:rsidR="00B42506">
        <w:rPr>
          <w:rFonts w:ascii="Arial" w:hAnsi="Arial" w:cs="Arial"/>
        </w:rPr>
        <w:t xml:space="preserve">jedoch </w:t>
      </w:r>
      <w:r w:rsidR="0014273A">
        <w:rPr>
          <w:rFonts w:ascii="Arial" w:hAnsi="Arial" w:cs="Arial"/>
        </w:rPr>
        <w:t>bleiben offen.</w:t>
      </w:r>
    </w:p>
    <w:p w:rsidR="00DF1C59" w:rsidRDefault="00DF1C59" w:rsidP="00F10085">
      <w:pPr>
        <w:spacing w:line="360" w:lineRule="auto"/>
        <w:rPr>
          <w:rFonts w:ascii="Arial" w:hAnsi="Arial" w:cs="Arial"/>
        </w:rPr>
      </w:pPr>
    </w:p>
    <w:p w:rsidR="00404F42" w:rsidRPr="00404F42" w:rsidRDefault="00A45CB9" w:rsidP="00F100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Große Meilensteine und kleine Schritte </w:t>
      </w:r>
      <w:r w:rsidR="00577760">
        <w:rPr>
          <w:rFonts w:ascii="Arial" w:hAnsi="Arial" w:cs="Arial"/>
          <w:b/>
        </w:rPr>
        <w:t>in Gesetzesnovellen</w:t>
      </w:r>
    </w:p>
    <w:p w:rsidR="00DF1C59" w:rsidRPr="00996546" w:rsidRDefault="00404F42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Utl.: </w:t>
      </w:r>
      <w:r w:rsidR="00F640EF">
        <w:rPr>
          <w:rFonts w:ascii="Arial" w:hAnsi="Arial" w:cs="Arial"/>
        </w:rPr>
        <w:t xml:space="preserve">Mit dem einstimmigen </w:t>
      </w:r>
      <w:r w:rsidR="00321889">
        <w:rPr>
          <w:rFonts w:ascii="Arial" w:hAnsi="Arial" w:cs="Arial"/>
        </w:rPr>
        <w:t>Nationalratsb</w:t>
      </w:r>
      <w:r w:rsidR="00F640EF">
        <w:rPr>
          <w:rFonts w:ascii="Arial" w:hAnsi="Arial" w:cs="Arial"/>
        </w:rPr>
        <w:t xml:space="preserve">eschluss über das Bundesbehindertengesetz und das Behinderteneinstellungsgesetz wurden viele Forderungen des KOBV Österreich </w:t>
      </w:r>
      <w:r w:rsidR="00583812">
        <w:rPr>
          <w:rFonts w:ascii="Arial" w:hAnsi="Arial" w:cs="Arial"/>
        </w:rPr>
        <w:t>erfüllt</w:t>
      </w:r>
      <w:r w:rsidR="0014273A">
        <w:rPr>
          <w:rFonts w:ascii="Arial" w:hAnsi="Arial" w:cs="Arial"/>
        </w:rPr>
        <w:t>, einige Verbesserungen allerdings hintangestellt.</w:t>
      </w:r>
    </w:p>
    <w:p w:rsidR="007B4BDA" w:rsidRDefault="0014273A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Wien | 5. Jul</w:t>
      </w:r>
      <w:r w:rsidR="00996546">
        <w:rPr>
          <w:rFonts w:ascii="Arial" w:hAnsi="Arial" w:cs="Arial"/>
        </w:rPr>
        <w:t xml:space="preserve">i 2024 </w:t>
      </w:r>
      <w:r w:rsidR="007B4BDA">
        <w:rPr>
          <w:rFonts w:ascii="Arial" w:hAnsi="Arial" w:cs="Arial"/>
        </w:rPr>
        <w:t>–</w:t>
      </w:r>
      <w:r w:rsidR="00996546">
        <w:rPr>
          <w:rFonts w:ascii="Arial" w:hAnsi="Arial" w:cs="Arial"/>
        </w:rPr>
        <w:t xml:space="preserve"> </w:t>
      </w:r>
      <w:r w:rsidR="00321889">
        <w:rPr>
          <w:rFonts w:ascii="Arial" w:hAnsi="Arial" w:cs="Arial"/>
        </w:rPr>
        <w:t xml:space="preserve">Der Nationalrat hat </w:t>
      </w:r>
      <w:r w:rsidR="00583812">
        <w:rPr>
          <w:rFonts w:ascii="Arial" w:hAnsi="Arial" w:cs="Arial"/>
        </w:rPr>
        <w:t>am</w:t>
      </w:r>
      <w:r w:rsidR="00321889">
        <w:rPr>
          <w:rFonts w:ascii="Arial" w:hAnsi="Arial" w:cs="Arial"/>
        </w:rPr>
        <w:t xml:space="preserve"> 4. Juli 2024 </w:t>
      </w:r>
      <w:r w:rsidR="00583812">
        <w:rPr>
          <w:rFonts w:ascii="Arial" w:hAnsi="Arial" w:cs="Arial"/>
        </w:rPr>
        <w:t>die Novellen des</w:t>
      </w:r>
      <w:r w:rsidR="00321889">
        <w:rPr>
          <w:rFonts w:ascii="Arial" w:hAnsi="Arial" w:cs="Arial"/>
        </w:rPr>
        <w:t xml:space="preserve"> Bundesbehindertengesetz</w:t>
      </w:r>
      <w:r w:rsidR="00583812">
        <w:rPr>
          <w:rFonts w:ascii="Arial" w:hAnsi="Arial" w:cs="Arial"/>
        </w:rPr>
        <w:t>es und de</w:t>
      </w:r>
      <w:r w:rsidR="00321889">
        <w:rPr>
          <w:rFonts w:ascii="Arial" w:hAnsi="Arial" w:cs="Arial"/>
        </w:rPr>
        <w:t>s Behinderteneinstellungsgesetz</w:t>
      </w:r>
      <w:r w:rsidR="00583812">
        <w:rPr>
          <w:rFonts w:ascii="Arial" w:hAnsi="Arial" w:cs="Arial"/>
        </w:rPr>
        <w:t>es</w:t>
      </w:r>
      <w:r w:rsidR="00321889">
        <w:rPr>
          <w:rFonts w:ascii="Arial" w:hAnsi="Arial" w:cs="Arial"/>
        </w:rPr>
        <w:t xml:space="preserve"> einhellig angenommen, womit zentrale Forderungen des KOBV Österreich umgesetzt wurden. </w:t>
      </w:r>
      <w:r w:rsidR="007F0C5A">
        <w:rPr>
          <w:rFonts w:ascii="Arial" w:hAnsi="Arial" w:cs="Arial"/>
        </w:rPr>
        <w:t>Bedauerlich ist aus Sicht des KOBV Österreich die Ablehnung des Abänderungsantrages von Abg.z.NR Fiona Fiedler, wonach Menschen mit Behinderungen bereits ab 50 % statt erst ab 70 % Behinderungsgrad Vergünstigungen für öffentliche Verkehrsmittel</w:t>
      </w:r>
      <w:r w:rsidR="00FD748C">
        <w:rPr>
          <w:rFonts w:ascii="Arial" w:hAnsi="Arial" w:cs="Arial"/>
        </w:rPr>
        <w:t xml:space="preserve"> </w:t>
      </w:r>
      <w:r w:rsidR="007F0C5A">
        <w:rPr>
          <w:rFonts w:ascii="Arial" w:hAnsi="Arial" w:cs="Arial"/>
        </w:rPr>
        <w:t>erhalten sollten, eine wichtige Forderung des Behindertenverbandes.</w:t>
      </w:r>
    </w:p>
    <w:p w:rsidR="00E752C2" w:rsidRDefault="00786C8F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„Die Einstimmigkeit bei der Beschlussfassung </w:t>
      </w:r>
      <w:r w:rsidR="00577760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Novelle</w:t>
      </w:r>
      <w:r w:rsidR="005777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des Bundesbehindertengesetzes und des Behinderteneinstellungsgesetzes im gestrigen Plenum des </w:t>
      </w:r>
      <w:r>
        <w:rPr>
          <w:rFonts w:ascii="Arial" w:hAnsi="Arial" w:cs="Arial"/>
        </w:rPr>
        <w:lastRenderedPageBreak/>
        <w:t>Nationalrates macht zuversichtlich, zumal große Würfe gelungen sind“, betont KOBV Präsident Franz Groschan</w:t>
      </w:r>
      <w:r w:rsidR="008E5D63" w:rsidRPr="001D3B5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182880" distB="182880" distL="182880" distR="182880" simplePos="0" relativeHeight="251661312" behindDoc="1" locked="1" layoutInCell="1" allowOverlap="0" wp14:anchorId="4B0003F4" wp14:editId="5AA487ED">
                <wp:simplePos x="0" y="0"/>
                <wp:positionH relativeFrom="page">
                  <wp:posOffset>5166360</wp:posOffset>
                </wp:positionH>
                <wp:positionV relativeFrom="page">
                  <wp:posOffset>807720</wp:posOffset>
                </wp:positionV>
                <wp:extent cx="2109600" cy="9072245"/>
                <wp:effectExtent l="0" t="0" r="5080" b="0"/>
                <wp:wrapSquare wrapText="bothSides"/>
                <wp:docPr id="1" name="Rechteck, einzelne Ecke abgeschnitt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907224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B59" w:rsidRDefault="001D3B59" w:rsidP="001D3B59">
                            <w:r w:rsidRPr="007555BB">
                              <w:rPr>
                                <w:noProof/>
                                <w:color w:val="FF0000"/>
                                <w:lang w:eastAsia="de-AT"/>
                              </w:rPr>
                              <w:drawing>
                                <wp:inline distT="0" distB="0" distL="0" distR="0" wp14:anchorId="3B38EF7B" wp14:editId="1248092B">
                                  <wp:extent cx="1661442" cy="441960"/>
                                  <wp:effectExtent l="0" t="0" r="0" b="0"/>
                                  <wp:docPr id="5" name="Grafik 5" descr="C:\Users\vantrey\AppData\Local\Microsoft\Windows\INetCache\Content.Word\Kobv_OE_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vantrey\AppData\Local\Microsoft\Windows\INetCache\Content.Word\Kobv_OE_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5167" cy="442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PRESSEAUSSENDUNG</w:t>
                            </w:r>
                          </w:p>
                          <w:p w:rsidR="00F640EF" w:rsidRPr="001D3B59" w:rsidRDefault="00583812" w:rsidP="00F640E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KOBV Österreich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Der Behindertenverband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Lange Gasse 53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1080 Wien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Tel.: +43(1) 406 15 86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hyperlink r:id="rId10" w:history="1">
                              <w:r w:rsidRPr="001D3B5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</w:rPr>
                                <w:t>kommunikation@kobv.at</w:t>
                              </w:r>
                            </w:hyperlink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www.kobv.at</w:t>
                            </w:r>
                          </w:p>
                          <w:p w:rsidR="001D3B59" w:rsidRDefault="001D3B59" w:rsidP="001D3B59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4B0003F4" id="_x0000_s1027" style="position:absolute;margin-left:406.8pt;margin-top:63.6pt;width:166.1pt;height:714.35pt;z-index:-251655168;visibility:visible;mso-wrap-style:square;mso-width-percent: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1000;mso-width-relative:margin;mso-height-relative:margin;v-text-anchor:top" coordsize="2109600,9072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" o:allowoverlap="f" adj="-11796480,,5400" path="m,l1757993,r351607,351607l2109600,9072245,,907224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757993,0;2109600,351607;2109600,9072245;0,9072245;0,0" o:connectangles="0,0,0,0,0,0" textboxrect="0,0,2109600,9072245"/>
                <v:textbox inset="18pt,7.2pt,0,7.2pt">
                  <w:txbxContent>
                    <w:p w:rsidR="001D3B59" w:rsidRDefault="001D3B59" w:rsidP="001D3B59">
                      <w:r w:rsidRPr="007555BB">
                        <w:rPr>
                          <w:noProof/>
                          <w:color w:val="FF0000"/>
                          <w:lang w:eastAsia="de-AT"/>
                        </w:rPr>
                        <w:drawing>
                          <wp:inline distT="0" distB="0" distL="0" distR="0" wp14:anchorId="3B38EF7B" wp14:editId="1248092B">
                            <wp:extent cx="1661442" cy="441960"/>
                            <wp:effectExtent l="0" t="0" r="0" b="0"/>
                            <wp:docPr id="5" name="Grafik 5" descr="C:\Users\vantrey\AppData\Local\Microsoft\Windows\INetCache\Content.Word\Kobv_OE_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vantrey\AppData\Local\Microsoft\Windows\INetCache\Content.Word\Kobv_OE_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5167" cy="442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PRESSEAUSSENDUNG</w:t>
                      </w:r>
                    </w:p>
                    <w:p w:rsidR="00F640EF" w:rsidRPr="001D3B59" w:rsidRDefault="00583812" w:rsidP="00F640E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KOBV Österreich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  <w:t>Der Behindertenverband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Lange Gasse 53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  <w:t>1080 Wien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Tel.: +43(1) 406 15 86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hyperlink r:id="rId12" w:history="1">
                        <w:r w:rsidRPr="001D3B59">
                          <w:rPr>
                            <w:rStyle w:val="Hyperlink"/>
                            <w:rFonts w:ascii="Arial" w:hAnsi="Arial" w:cs="Arial"/>
                            <w:color w:val="FF0000"/>
                          </w:rPr>
                          <w:t>kommunikation@kobv.at</w:t>
                        </w:r>
                      </w:hyperlink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www.kobv.at</w:t>
                      </w:r>
                    </w:p>
                    <w:p w:rsidR="001D3B59" w:rsidRDefault="001D3B59" w:rsidP="001D3B59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</w:rPr>
        <w:t xml:space="preserve">. </w:t>
      </w:r>
    </w:p>
    <w:p w:rsidR="00F10085" w:rsidRDefault="00786C8F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Besonders hervor zu </w:t>
      </w:r>
      <w:r w:rsidR="00485291">
        <w:rPr>
          <w:rFonts w:ascii="Arial" w:hAnsi="Arial" w:cs="Arial"/>
        </w:rPr>
        <w:t>heben</w:t>
      </w:r>
      <w:r>
        <w:rPr>
          <w:rFonts w:ascii="Arial" w:hAnsi="Arial" w:cs="Arial"/>
        </w:rPr>
        <w:t xml:space="preserve"> ist die Stärkung des </w:t>
      </w:r>
      <w:r w:rsidR="001E0780">
        <w:rPr>
          <w:rFonts w:ascii="Arial" w:hAnsi="Arial" w:cs="Arial"/>
        </w:rPr>
        <w:t xml:space="preserve">Bundesbehindertenbeirates als ressortübergreifendes Beratungsgremium für alle Bundesministerien. </w:t>
      </w:r>
      <w:r w:rsidR="0050154C">
        <w:rPr>
          <w:rFonts w:ascii="Arial" w:hAnsi="Arial" w:cs="Arial"/>
        </w:rPr>
        <w:t>Zudem kann die Behindertenanwaltschaft nun ihre wichtige Arbeit mit der Einrichtung von Regionalbüros ausweiten.</w:t>
      </w:r>
      <w:r w:rsidR="001E0780">
        <w:rPr>
          <w:rFonts w:ascii="Arial" w:hAnsi="Arial" w:cs="Arial"/>
        </w:rPr>
        <w:t xml:space="preserve"> Der Österreichische Behindertenverband als Dachverband der Behindertenorganisationen, bei dem auch der KOBV Mitglied ist, wird </w:t>
      </w:r>
      <w:r w:rsidR="00485291">
        <w:rPr>
          <w:rFonts w:ascii="Arial" w:hAnsi="Arial" w:cs="Arial"/>
        </w:rPr>
        <w:t>gesetzlich verankert. Zudem erhält er ein fixes</w:t>
      </w:r>
      <w:r w:rsidR="001E0780">
        <w:rPr>
          <w:rFonts w:ascii="Arial" w:hAnsi="Arial" w:cs="Arial"/>
        </w:rPr>
        <w:t xml:space="preserve"> Jahresbudget von 870.000 Euro</w:t>
      </w:r>
      <w:r w:rsidR="00485291">
        <w:rPr>
          <w:rFonts w:ascii="Arial" w:hAnsi="Arial" w:cs="Arial"/>
        </w:rPr>
        <w:t>, das jährlich valorisiert wird.</w:t>
      </w:r>
      <w:r w:rsidR="00FD748C">
        <w:rPr>
          <w:rFonts w:ascii="Arial" w:hAnsi="Arial" w:cs="Arial"/>
        </w:rPr>
        <w:t xml:space="preserve"> </w:t>
      </w:r>
      <w:r w:rsidR="00583812">
        <w:rPr>
          <w:rFonts w:ascii="Arial" w:hAnsi="Arial" w:cs="Arial"/>
        </w:rPr>
        <w:t>Der KOBV begrüßt</w:t>
      </w:r>
      <w:r w:rsidR="00485291">
        <w:rPr>
          <w:rFonts w:ascii="Arial" w:hAnsi="Arial" w:cs="Arial"/>
        </w:rPr>
        <w:t xml:space="preserve"> auch</w:t>
      </w:r>
      <w:r w:rsidR="00583812">
        <w:rPr>
          <w:rFonts w:ascii="Arial" w:hAnsi="Arial" w:cs="Arial"/>
        </w:rPr>
        <w:t>, dass es für Menschen mit Behinderung</w:t>
      </w:r>
      <w:r w:rsidR="00485291">
        <w:rPr>
          <w:rFonts w:ascii="Arial" w:hAnsi="Arial" w:cs="Arial"/>
        </w:rPr>
        <w:t>en</w:t>
      </w:r>
      <w:r w:rsidR="00583812">
        <w:rPr>
          <w:rFonts w:ascii="Arial" w:hAnsi="Arial" w:cs="Arial"/>
        </w:rPr>
        <w:t xml:space="preserve"> einfacher wird, einen Behindertenpass zu beantragen, da künftig das Foto aus bestehenden Datenbanken verwendet werden kann. </w:t>
      </w:r>
    </w:p>
    <w:p w:rsidR="00FD748C" w:rsidRDefault="00FD748C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Jedoch wäre bei einigen Punkten mehr gegangen, bedauert Groschan: „Wir vertreten schon lange den Standpunkt, dass Menschen bereits ab einem Behinderungsgrad von 50 % Vergünstigungen bei der Nutzung öffentlicher Verkehrsmittel zustehen. Schade, dass dieser Abänderungsantrag der Abg.z.NR Fiedler nicht angenommen wurde.“</w:t>
      </w:r>
      <w:r w:rsidR="00485291">
        <w:rPr>
          <w:rFonts w:ascii="Arial" w:hAnsi="Arial" w:cs="Arial"/>
        </w:rPr>
        <w:t xml:space="preserve"> Ferner ist der verpflichtende Einsatz von Barrierefreiheitsbeauftragten in Betrieben zwar gut, jedoch die </w:t>
      </w:r>
      <w:r w:rsidR="00D71E92">
        <w:rPr>
          <w:rFonts w:ascii="Arial" w:hAnsi="Arial" w:cs="Arial"/>
        </w:rPr>
        <w:t>Schwelle</w:t>
      </w:r>
      <w:r w:rsidR="00485291">
        <w:rPr>
          <w:rFonts w:ascii="Arial" w:hAnsi="Arial" w:cs="Arial"/>
        </w:rPr>
        <w:t xml:space="preserve"> dazu erst für Betriebe ab 400 Mitarbeiter:innen viel zu hoch angelegt.</w:t>
      </w:r>
    </w:p>
    <w:p w:rsidR="00D71E92" w:rsidRPr="00D71E92" w:rsidRDefault="00D71E92" w:rsidP="00F10085">
      <w:pPr>
        <w:spacing w:line="360" w:lineRule="auto"/>
        <w:rPr>
          <w:rFonts w:ascii="Arial" w:hAnsi="Arial" w:cs="Arial"/>
          <w:b/>
        </w:rPr>
      </w:pPr>
      <w:r w:rsidRPr="00D71E92">
        <w:rPr>
          <w:rFonts w:ascii="Arial" w:hAnsi="Arial" w:cs="Arial"/>
          <w:b/>
        </w:rPr>
        <w:t>„Lohn statt Taschengeld“</w:t>
      </w:r>
    </w:p>
    <w:p w:rsidR="00583812" w:rsidRDefault="00D71E92" w:rsidP="00D71E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Plenum des Nationalrates entstand eine lebhafte Debatte über Fortschritte im Bereich der arbeitsrechtlichen Gleichstellung von Menschen mit und ohne Behinderungen – Stichwort „Lohn statt Taschengeld“. Dazu hält der KOBV fest, dass </w:t>
      </w:r>
      <w:r w:rsidR="00520582">
        <w:rPr>
          <w:rFonts w:ascii="Arial" w:hAnsi="Arial" w:cs="Arial"/>
        </w:rPr>
        <w:t>die ersten gesetzten Schritte, Menschen aus Behindertenwerkstätten in den Arbeitsmarkt zu bekommen</w:t>
      </w:r>
      <w:r>
        <w:rPr>
          <w:rFonts w:ascii="Arial" w:hAnsi="Arial" w:cs="Arial"/>
        </w:rPr>
        <w:t>, durchaus erfreulich sind</w:t>
      </w:r>
      <w:r w:rsidR="005205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Von einer tatsächlichen Entlohnung und sozialversicherungsrechtlichen Absicherung von Menschen mit Behinderungen in der Tagesstruktur und Werkstätten sind wir aber </w:t>
      </w:r>
      <w:r w:rsidR="00577760">
        <w:rPr>
          <w:rFonts w:ascii="Arial" w:hAnsi="Arial" w:cs="Arial"/>
        </w:rPr>
        <w:t xml:space="preserve">leider </w:t>
      </w:r>
      <w:r>
        <w:rPr>
          <w:rFonts w:ascii="Arial" w:hAnsi="Arial" w:cs="Arial"/>
        </w:rPr>
        <w:t>noch weit entfernt,“ so Groschan. „</w:t>
      </w:r>
      <w:r w:rsidR="00520582">
        <w:rPr>
          <w:rFonts w:ascii="Arial" w:hAnsi="Arial" w:cs="Arial"/>
        </w:rPr>
        <w:t xml:space="preserve">Menschen in Werkstätten und Tagesstrukturen </w:t>
      </w:r>
      <w:r>
        <w:rPr>
          <w:rFonts w:ascii="Arial" w:hAnsi="Arial" w:cs="Arial"/>
        </w:rPr>
        <w:t>stehen</w:t>
      </w:r>
      <w:r w:rsidR="00520582">
        <w:rPr>
          <w:rFonts w:ascii="Arial" w:hAnsi="Arial" w:cs="Arial"/>
        </w:rPr>
        <w:t xml:space="preserve"> Lohn und Sozialversicherung </w:t>
      </w:r>
      <w:r>
        <w:rPr>
          <w:rFonts w:ascii="Arial" w:hAnsi="Arial" w:cs="Arial"/>
        </w:rPr>
        <w:t xml:space="preserve">genauso </w:t>
      </w:r>
      <w:r w:rsidR="00520582">
        <w:rPr>
          <w:rFonts w:ascii="Arial" w:hAnsi="Arial" w:cs="Arial"/>
        </w:rPr>
        <w:t>zu wie Menschen ohne Behinderung</w:t>
      </w:r>
      <w:r>
        <w:rPr>
          <w:rFonts w:ascii="Arial" w:hAnsi="Arial" w:cs="Arial"/>
        </w:rPr>
        <w:t>en</w:t>
      </w:r>
      <w:r w:rsidR="00520582">
        <w:rPr>
          <w:rFonts w:ascii="Arial" w:hAnsi="Arial" w:cs="Arial"/>
        </w:rPr>
        <w:t xml:space="preserve"> am offenen Arbeitsmarkt</w:t>
      </w:r>
      <w:r>
        <w:rPr>
          <w:rFonts w:ascii="Arial" w:hAnsi="Arial" w:cs="Arial"/>
        </w:rPr>
        <w:t>.“</w:t>
      </w:r>
    </w:p>
    <w:p w:rsidR="00F10085" w:rsidRDefault="00F10085" w:rsidP="00F10085">
      <w:pPr>
        <w:spacing w:line="360" w:lineRule="auto"/>
        <w:rPr>
          <w:rFonts w:ascii="Arial" w:hAnsi="Arial" w:cs="Arial"/>
        </w:rPr>
      </w:pPr>
    </w:p>
    <w:p w:rsidR="005C6A19" w:rsidRDefault="005C6A19" w:rsidP="00F10085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</w:rPr>
      </w:pPr>
    </w:p>
    <w:p w:rsidR="00F10085" w:rsidRPr="005C6A19" w:rsidRDefault="00F10085" w:rsidP="00F10085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5C6A19">
        <w:rPr>
          <w:rFonts w:ascii="Arial" w:hAnsi="Arial" w:cs="Arial"/>
          <w:b/>
        </w:rPr>
        <w:t>Pressekontakt und Rückfragehinweis:</w:t>
      </w:r>
    </w:p>
    <w:p w:rsidR="005C6A19" w:rsidRDefault="00A45CB9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KOBV Österreich</w:t>
      </w:r>
      <w:r w:rsidR="0017203E">
        <w:rPr>
          <w:rFonts w:ascii="Arial" w:hAnsi="Arial" w:cs="Arial"/>
        </w:rPr>
        <w:t xml:space="preserve"> – Der Behindertenverband</w:t>
      </w:r>
    </w:p>
    <w:p w:rsidR="005C6A19" w:rsidRPr="005C6A19" w:rsidRDefault="005C6A19" w:rsidP="00F10085">
      <w:pPr>
        <w:spacing w:line="360" w:lineRule="auto"/>
        <w:rPr>
          <w:rFonts w:ascii="Arial" w:hAnsi="Arial" w:cs="Arial"/>
          <w:color w:val="000000" w:themeColor="text1"/>
        </w:rPr>
      </w:pPr>
      <w:r w:rsidRPr="005C6A19">
        <w:rPr>
          <w:rFonts w:ascii="Arial" w:hAnsi="Arial" w:cs="Arial"/>
          <w:color w:val="000000" w:themeColor="text1"/>
        </w:rPr>
        <w:t>Mag.</w:t>
      </w:r>
      <w:r w:rsidRPr="003401CD">
        <w:rPr>
          <w:rFonts w:ascii="Arial" w:hAnsi="Arial" w:cs="Arial"/>
          <w:color w:val="000000" w:themeColor="text1"/>
          <w:vertAlign w:val="superscript"/>
        </w:rPr>
        <w:t>a</w:t>
      </w:r>
      <w:r w:rsidRPr="005C6A19">
        <w:rPr>
          <w:rFonts w:ascii="Arial" w:hAnsi="Arial" w:cs="Arial"/>
          <w:color w:val="000000" w:themeColor="text1"/>
        </w:rPr>
        <w:t xml:space="preserve"> Viktoria Antrey</w:t>
      </w:r>
    </w:p>
    <w:p w:rsidR="005C6A19" w:rsidRPr="005C6A19" w:rsidRDefault="0024146C" w:rsidP="00F10085">
      <w:pPr>
        <w:spacing w:line="360" w:lineRule="auto"/>
        <w:rPr>
          <w:rFonts w:ascii="Arial" w:hAnsi="Arial" w:cs="Arial"/>
          <w:color w:val="000000" w:themeColor="text1"/>
        </w:rPr>
      </w:pPr>
      <w:hyperlink r:id="rId13" w:history="1">
        <w:r w:rsidR="005C6A19" w:rsidRPr="005C6A19">
          <w:rPr>
            <w:rStyle w:val="Hyperlink"/>
            <w:rFonts w:ascii="Arial" w:hAnsi="Arial" w:cs="Arial"/>
            <w:color w:val="000000" w:themeColor="text1"/>
          </w:rPr>
          <w:t>kommunikation@kobv.at</w:t>
        </w:r>
      </w:hyperlink>
      <w:r w:rsidR="005C6A19" w:rsidRPr="005C6A19">
        <w:rPr>
          <w:rFonts w:ascii="Arial" w:hAnsi="Arial" w:cs="Arial"/>
          <w:color w:val="000000" w:themeColor="text1"/>
        </w:rPr>
        <w:t xml:space="preserve"> | </w:t>
      </w:r>
      <w:hyperlink r:id="rId14" w:history="1">
        <w:r w:rsidR="005C6A19" w:rsidRPr="005C6A19">
          <w:rPr>
            <w:rStyle w:val="Hyperlink"/>
            <w:rFonts w:ascii="Arial" w:hAnsi="Arial" w:cs="Arial"/>
            <w:color w:val="000000" w:themeColor="text1"/>
          </w:rPr>
          <w:t>v.antrey@kobv.at</w:t>
        </w:r>
      </w:hyperlink>
      <w:r w:rsidR="005C6A19" w:rsidRPr="005C6A19">
        <w:rPr>
          <w:rFonts w:ascii="Arial" w:hAnsi="Arial" w:cs="Arial"/>
          <w:color w:val="000000" w:themeColor="text1"/>
        </w:rPr>
        <w:t xml:space="preserve"> | +43(1) 406 15 86 DW 76</w:t>
      </w:r>
    </w:p>
    <w:sectPr w:rsidR="005C6A19" w:rsidRPr="005C6A19" w:rsidSect="001D3B59">
      <w:pgSz w:w="11906" w:h="16838"/>
      <w:pgMar w:top="1417" w:right="1417" w:bottom="1134" w:left="1417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2A" w:rsidRDefault="006D5F2A" w:rsidP="006D5F2A">
      <w:pPr>
        <w:spacing w:after="0" w:line="240" w:lineRule="auto"/>
      </w:pPr>
      <w:r>
        <w:separator/>
      </w:r>
    </w:p>
  </w:endnote>
  <w:endnote w:type="continuationSeparator" w:id="0">
    <w:p w:rsidR="006D5F2A" w:rsidRDefault="006D5F2A" w:rsidP="006D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2A" w:rsidRDefault="006D5F2A" w:rsidP="006D5F2A">
      <w:pPr>
        <w:spacing w:after="0" w:line="240" w:lineRule="auto"/>
      </w:pPr>
      <w:r>
        <w:separator/>
      </w:r>
    </w:p>
  </w:footnote>
  <w:footnote w:type="continuationSeparator" w:id="0">
    <w:p w:rsidR="006D5F2A" w:rsidRDefault="006D5F2A" w:rsidP="006D5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7"/>
    <w:rsid w:val="000251DC"/>
    <w:rsid w:val="0014273A"/>
    <w:rsid w:val="0017203E"/>
    <w:rsid w:val="001D3B59"/>
    <w:rsid w:val="001E0780"/>
    <w:rsid w:val="0024146C"/>
    <w:rsid w:val="002F2C68"/>
    <w:rsid w:val="00321889"/>
    <w:rsid w:val="003401CD"/>
    <w:rsid w:val="003A1759"/>
    <w:rsid w:val="00404F42"/>
    <w:rsid w:val="00485291"/>
    <w:rsid w:val="0050154C"/>
    <w:rsid w:val="00520582"/>
    <w:rsid w:val="00577760"/>
    <w:rsid w:val="00583812"/>
    <w:rsid w:val="005C6A19"/>
    <w:rsid w:val="006D5F2A"/>
    <w:rsid w:val="007555BB"/>
    <w:rsid w:val="00786C8F"/>
    <w:rsid w:val="007B4BDA"/>
    <w:rsid w:val="007F0C5A"/>
    <w:rsid w:val="008E5D63"/>
    <w:rsid w:val="00904718"/>
    <w:rsid w:val="00971BE3"/>
    <w:rsid w:val="00996546"/>
    <w:rsid w:val="00A45CB9"/>
    <w:rsid w:val="00B42506"/>
    <w:rsid w:val="00C23A56"/>
    <w:rsid w:val="00D71E92"/>
    <w:rsid w:val="00DF1C59"/>
    <w:rsid w:val="00E107A7"/>
    <w:rsid w:val="00E752C2"/>
    <w:rsid w:val="00E92679"/>
    <w:rsid w:val="00F10085"/>
    <w:rsid w:val="00F640EF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85025"/>
  <w15:chartTrackingRefBased/>
  <w15:docId w15:val="{89134AB3-1FF2-4E37-809B-1830512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F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F2A"/>
  </w:style>
  <w:style w:type="paragraph" w:styleId="Fuzeile">
    <w:name w:val="footer"/>
    <w:basedOn w:val="Standard"/>
    <w:link w:val="FuzeileZchn"/>
    <w:uiPriority w:val="99"/>
    <w:unhideWhenUsed/>
    <w:rsid w:val="006D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F2A"/>
  </w:style>
  <w:style w:type="character" w:styleId="Hyperlink">
    <w:name w:val="Hyperlink"/>
    <w:basedOn w:val="Absatz-Standardschriftart"/>
    <w:uiPriority w:val="99"/>
    <w:unhideWhenUsed/>
    <w:rsid w:val="006D5F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tion@kobv.at" TargetMode="External"/><Relationship Id="rId13" Type="http://schemas.openxmlformats.org/officeDocument/2006/relationships/hyperlink" Target="mailto:kommunikation@kob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mmunikation@kobv.at" TargetMode="External"/><Relationship Id="rId12" Type="http://schemas.openxmlformats.org/officeDocument/2006/relationships/hyperlink" Target="mailto:kommunikation@kobv.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ommunikation@kobv.a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v.antrey@kob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Antrey</dc:creator>
  <cp:keywords/>
  <dc:description/>
  <cp:lastModifiedBy>Viktoria Antrey</cp:lastModifiedBy>
  <cp:revision>8</cp:revision>
  <dcterms:created xsi:type="dcterms:W3CDTF">2024-06-14T08:18:00Z</dcterms:created>
  <dcterms:modified xsi:type="dcterms:W3CDTF">2024-07-17T10:47:00Z</dcterms:modified>
</cp:coreProperties>
</file>